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CB" w:rsidRDefault="00765546">
      <w:bookmarkStart w:id="0" w:name="_GoBack"/>
      <w:r w:rsidRPr="00765546">
        <w:t>https://www.fsps.muni.cz/sdetmivpohode/kurzy/gymnastika/</w:t>
      </w:r>
      <w:bookmarkEnd w:id="0"/>
    </w:p>
    <w:sectPr w:rsidR="0090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6"/>
    <w:rsid w:val="00555986"/>
    <w:rsid w:val="00765546"/>
    <w:rsid w:val="009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91B2-5664-48D9-BF9D-2F38722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Dygrín</dc:creator>
  <cp:keywords/>
  <dc:description/>
  <cp:lastModifiedBy>Jiří Dygrín</cp:lastModifiedBy>
  <cp:revision>3</cp:revision>
  <dcterms:created xsi:type="dcterms:W3CDTF">2022-03-10T20:59:00Z</dcterms:created>
  <dcterms:modified xsi:type="dcterms:W3CDTF">2022-03-10T21:02:00Z</dcterms:modified>
</cp:coreProperties>
</file>