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8D42" w14:textId="78751067" w:rsidR="00B07A6F" w:rsidRPr="00522B92" w:rsidRDefault="00522B92">
      <w:pPr>
        <w:rPr>
          <w:b/>
          <w:bCs/>
          <w:sz w:val="24"/>
          <w:szCs w:val="24"/>
          <w:u w:val="single"/>
        </w:rPr>
      </w:pPr>
      <w:r w:rsidRPr="00522B92">
        <w:rPr>
          <w:b/>
          <w:bCs/>
          <w:sz w:val="24"/>
          <w:szCs w:val="24"/>
          <w:u w:val="single"/>
        </w:rPr>
        <w:t>Termíny testů z</w:t>
      </w:r>
      <w:r>
        <w:rPr>
          <w:b/>
          <w:bCs/>
          <w:sz w:val="24"/>
          <w:szCs w:val="24"/>
          <w:u w:val="single"/>
        </w:rPr>
        <w:t> </w:t>
      </w:r>
      <w:r w:rsidRPr="00522B92">
        <w:rPr>
          <w:b/>
          <w:bCs/>
          <w:sz w:val="24"/>
          <w:szCs w:val="24"/>
          <w:u w:val="single"/>
        </w:rPr>
        <w:t>FCL</w:t>
      </w:r>
      <w:r>
        <w:rPr>
          <w:b/>
          <w:bCs/>
          <w:sz w:val="24"/>
          <w:szCs w:val="24"/>
          <w:u w:val="single"/>
        </w:rPr>
        <w:t xml:space="preserve"> 2025-2026</w:t>
      </w:r>
    </w:p>
    <w:p w14:paraId="746282D0" w14:textId="77777777" w:rsidR="00522B92" w:rsidRDefault="00522B92"/>
    <w:p w14:paraId="39E9560B" w14:textId="771AEE9B" w:rsidR="00522B92" w:rsidRDefault="00522B92" w:rsidP="00522B92">
      <w:pPr>
        <w:pStyle w:val="Odstavecseseznamem"/>
        <w:numPr>
          <w:ilvl w:val="0"/>
          <w:numId w:val="1"/>
        </w:numPr>
      </w:pPr>
      <w:r>
        <w:t>Test</w:t>
      </w:r>
      <w:r>
        <w:tab/>
        <w:t>10. 10. 2025</w:t>
      </w:r>
    </w:p>
    <w:p w14:paraId="7EFC30EB" w14:textId="10CFAD8C" w:rsidR="00522B92" w:rsidRDefault="00522B92" w:rsidP="00522B92">
      <w:pPr>
        <w:pStyle w:val="Odstavecseseznamem"/>
        <w:numPr>
          <w:ilvl w:val="0"/>
          <w:numId w:val="1"/>
        </w:numPr>
      </w:pPr>
      <w:r>
        <w:t xml:space="preserve">Test </w:t>
      </w:r>
      <w:r>
        <w:tab/>
        <w:t>14. 11. 2025</w:t>
      </w:r>
    </w:p>
    <w:p w14:paraId="7F3F1896" w14:textId="47499843" w:rsidR="00522B92" w:rsidRDefault="00522B92" w:rsidP="00522B92">
      <w:pPr>
        <w:pStyle w:val="Odstavecseseznamem"/>
        <w:numPr>
          <w:ilvl w:val="0"/>
          <w:numId w:val="1"/>
        </w:numPr>
      </w:pPr>
      <w:r>
        <w:t>Test</w:t>
      </w:r>
      <w:r>
        <w:tab/>
        <w:t>12. 12. 2025</w:t>
      </w:r>
    </w:p>
    <w:p w14:paraId="1BFA7BF7" w14:textId="4F905006" w:rsidR="00522B92" w:rsidRDefault="00522B92" w:rsidP="00522B92">
      <w:r>
        <w:t>Opravný test z celé látky se bude psát po vánocích</w:t>
      </w:r>
    </w:p>
    <w:sectPr w:rsidR="00522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4231"/>
    <w:multiLevelType w:val="hybridMultilevel"/>
    <w:tmpl w:val="29DC2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3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92"/>
    <w:rsid w:val="00522B92"/>
    <w:rsid w:val="005E769E"/>
    <w:rsid w:val="009768E8"/>
    <w:rsid w:val="00B07A6F"/>
    <w:rsid w:val="00B4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ECDC"/>
  <w15:chartTrackingRefBased/>
  <w15:docId w15:val="{1928A8BA-B8F0-4BC3-AB95-202156F6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2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2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2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2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2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2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2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2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2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2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2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2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2B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2B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2B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2B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2B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2B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2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2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2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2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2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2B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2B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2B9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2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2B9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2B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118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Vrchovecka</dc:creator>
  <cp:keywords/>
  <dc:description/>
  <cp:lastModifiedBy>Pavlína Vrchovecka</cp:lastModifiedBy>
  <cp:revision>1</cp:revision>
  <dcterms:created xsi:type="dcterms:W3CDTF">2025-10-21T07:01:00Z</dcterms:created>
  <dcterms:modified xsi:type="dcterms:W3CDTF">2025-10-21T07:05:00Z</dcterms:modified>
</cp:coreProperties>
</file>